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C" w:rsidRPr="004055AA" w:rsidRDefault="00D92F83" w:rsidP="00EB7EA9">
      <w:pPr>
        <w:widowControl/>
        <w:shd w:val="clear" w:color="auto" w:fill="FFFFFF"/>
        <w:spacing w:after="150"/>
        <w:jc w:val="center"/>
        <w:rPr>
          <w:rFonts w:ascii="標楷體" w:eastAsia="標楷體" w:hAnsi="標楷體" w:cs="新細明體"/>
          <w:color w:val="0070C0"/>
          <w:kern w:val="0"/>
          <w:sz w:val="40"/>
          <w:szCs w:val="40"/>
        </w:rPr>
      </w:pPr>
      <w:r w:rsidRPr="004055AA">
        <w:rPr>
          <w:rFonts w:ascii="標楷體" w:eastAsia="標楷體" w:hAnsi="標楷體" w:cs="新細明體" w:hint="eastAsia"/>
          <w:b/>
          <w:bCs/>
          <w:color w:val="0070C0"/>
          <w:kern w:val="0"/>
          <w:sz w:val="40"/>
          <w:szCs w:val="40"/>
        </w:rPr>
        <w:t>培英國小慶祝建校100週年辦理</w:t>
      </w:r>
      <w:r w:rsidRPr="004055AA">
        <w:rPr>
          <w:rFonts w:ascii="標楷體" w:eastAsia="標楷體" w:hAnsi="標楷體" w:cs="新細明體"/>
          <w:b/>
          <w:bCs/>
          <w:color w:val="0070C0"/>
          <w:kern w:val="0"/>
          <w:sz w:val="40"/>
          <w:szCs w:val="40"/>
        </w:rPr>
        <w:t>傑出校友選拔</w:t>
      </w:r>
      <w:r w:rsidR="0091464C" w:rsidRPr="004055AA">
        <w:rPr>
          <w:rFonts w:ascii="標楷體" w:eastAsia="標楷體" w:hAnsi="標楷體" w:cs="Calibri" w:hint="eastAsia"/>
          <w:b/>
          <w:bCs/>
          <w:color w:val="0070C0"/>
          <w:kern w:val="0"/>
          <w:sz w:val="40"/>
          <w:szCs w:val="40"/>
        </w:rPr>
        <w:t>公告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bookmarkStart w:id="0" w:name="_GoBack"/>
      <w:r w:rsidRPr="00E15C25">
        <w:rPr>
          <w:rFonts w:ascii="標楷體" w:eastAsia="標楷體" w:hAnsi="標楷體" w:cs="Calibri" w:hint="eastAsia"/>
          <w:b/>
          <w:bCs/>
          <w:color w:val="353334"/>
          <w:kern w:val="0"/>
          <w:sz w:val="32"/>
          <w:szCs w:val="32"/>
        </w:rPr>
        <w:t>一、選拔目的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：為表揚本校校友之傑出成就或特殊貢獻。</w:t>
      </w:r>
    </w:p>
    <w:bookmarkEnd w:id="0"/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二、</w:t>
      </w:r>
      <w:r w:rsidRPr="00E15C25">
        <w:rPr>
          <w:rFonts w:ascii="標楷體" w:eastAsia="標楷體" w:hAnsi="標楷體" w:cs="Calibri" w:hint="eastAsia"/>
          <w:b/>
          <w:bCs/>
          <w:color w:val="353334"/>
          <w:kern w:val="0"/>
          <w:sz w:val="32"/>
          <w:szCs w:val="32"/>
        </w:rPr>
        <w:t>選拔依據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：本校傑出校友選拔實施要點。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三、</w:t>
      </w:r>
      <w:r w:rsidRPr="00E15C25">
        <w:rPr>
          <w:rFonts w:ascii="標楷體" w:eastAsia="標楷體" w:hAnsi="標楷體" w:cs="Calibri" w:hint="eastAsia"/>
          <w:b/>
          <w:bCs/>
          <w:color w:val="353334"/>
          <w:kern w:val="0"/>
          <w:sz w:val="32"/>
          <w:szCs w:val="32"/>
        </w:rPr>
        <w:t>選拔條件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：為本校校友，學行俱佳足為楷模，且具以下優異事蹟者：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(一) 對社會有特殊貢獻者。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(ニ) 在</w:t>
      </w:r>
      <w:r w:rsidR="00D92F83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各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專業</w:t>
      </w:r>
      <w:r w:rsidR="00D92F83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領域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或事業上有傑出成就者。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960" w:hanging="48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(三) 對本校建設或發展有重大貢獻者。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480" w:hanging="480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四、</w:t>
      </w:r>
      <w:r w:rsidRPr="00E15C25">
        <w:rPr>
          <w:rFonts w:ascii="標楷體" w:eastAsia="標楷體" w:hAnsi="標楷體" w:cs="Calibri" w:hint="eastAsia"/>
          <w:b/>
          <w:bCs/>
          <w:color w:val="353334"/>
          <w:kern w:val="0"/>
          <w:sz w:val="32"/>
          <w:szCs w:val="32"/>
        </w:rPr>
        <w:t>受理推薦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：即日起至</w:t>
      </w:r>
      <w:r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11</w:t>
      </w:r>
      <w:r w:rsidR="00D92F83"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3</w:t>
      </w:r>
      <w:r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年</w:t>
      </w:r>
      <w:r w:rsidR="00D92F83"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1</w:t>
      </w:r>
      <w:r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月</w:t>
      </w:r>
      <w:r w:rsidR="00D92F83"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31</w:t>
      </w:r>
      <w:r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日(星期</w:t>
      </w:r>
      <w:r w:rsidR="00D92F83"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三</w:t>
      </w:r>
      <w:r w:rsidRPr="00E15C25">
        <w:rPr>
          <w:rFonts w:ascii="標楷體" w:eastAsia="標楷體" w:hAnsi="標楷體" w:cs="Calibri" w:hint="eastAsia"/>
          <w:b/>
          <w:bCs/>
          <w:color w:val="FF0000"/>
          <w:kern w:val="0"/>
          <w:sz w:val="32"/>
          <w:szCs w:val="32"/>
          <w:u w:val="single"/>
        </w:rPr>
        <w:t>)止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，由</w:t>
      </w:r>
      <w:r w:rsidR="00D92F83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培英百年校慶籌備會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負責受理。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482" w:hanging="482"/>
        <w:rPr>
          <w:rFonts w:ascii="微軟正黑體" w:eastAsia="微軟正黑體" w:hAnsi="微軟正黑體" w:cs="新細明體"/>
          <w:color w:val="353334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五、</w:t>
      </w:r>
      <w:r w:rsidRPr="00E15C25">
        <w:rPr>
          <w:rFonts w:ascii="標楷體" w:eastAsia="標楷體" w:hAnsi="標楷體" w:cs="Calibri" w:hint="eastAsia"/>
          <w:b/>
          <w:bCs/>
          <w:color w:val="353334"/>
          <w:kern w:val="0"/>
          <w:sz w:val="32"/>
          <w:szCs w:val="32"/>
        </w:rPr>
        <w:t>推薦單位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：</w:t>
      </w:r>
      <w:r w:rsidR="00D92F83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由培英學區</w:t>
      </w:r>
      <w:r w:rsidR="00554008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里長推舉該里優秀人才8-10位</w:t>
      </w:r>
      <w:r w:rsidR="000D727F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，</w:t>
      </w:r>
      <w:r w:rsidR="000D727F" w:rsidRPr="00E15C25">
        <w:rPr>
          <w:rFonts w:ascii="標楷體" w:eastAsia="標楷體" w:hAnsi="標楷體" w:cs="Calibri" w:hint="eastAsia"/>
          <w:color w:val="FF0000"/>
          <w:kern w:val="0"/>
          <w:sz w:val="32"/>
          <w:szCs w:val="32"/>
        </w:rPr>
        <w:t>亦可自行推薦</w:t>
      </w:r>
      <w:r w:rsidR="00554008" w:rsidRPr="00E15C25">
        <w:rPr>
          <w:rFonts w:ascii="標楷體" w:eastAsia="標楷體" w:hAnsi="標楷體" w:cs="Calibri" w:hint="eastAsia"/>
          <w:kern w:val="0"/>
          <w:sz w:val="32"/>
          <w:szCs w:val="32"/>
        </w:rPr>
        <w:t>(</w:t>
      </w:r>
      <w:r w:rsidR="00554008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現居村里內或居海外均可)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，填列推薦表單並檢附相關證明資料與文件，送交</w:t>
      </w:r>
      <w:r w:rsidR="00554008"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培英百年校慶籌備會</w:t>
      </w:r>
      <w:r w:rsidRPr="00E15C25">
        <w:rPr>
          <w:rFonts w:ascii="標楷體" w:eastAsia="標楷體" w:hAnsi="標楷體" w:cs="Calibri" w:hint="eastAsia"/>
          <w:color w:val="353334"/>
          <w:kern w:val="0"/>
          <w:sz w:val="32"/>
          <w:szCs w:val="32"/>
        </w:rPr>
        <w:t>辦理。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482" w:hanging="482"/>
        <w:rPr>
          <w:rFonts w:ascii="微軟正黑體" w:eastAsia="微軟正黑體" w:hAnsi="微軟正黑體" w:cs="新細明體"/>
          <w:color w:val="FF0000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六、</w:t>
      </w:r>
      <w:r w:rsidRPr="00E15C25">
        <w:rPr>
          <w:rFonts w:ascii="標楷體" w:eastAsia="標楷體" w:hAnsi="標楷體" w:cs="Calibri" w:hint="eastAsia"/>
          <w:b/>
          <w:bCs/>
          <w:kern w:val="0"/>
          <w:sz w:val="32"/>
          <w:szCs w:val="32"/>
        </w:rPr>
        <w:t>推薦方式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：請</w:t>
      </w:r>
      <w:r w:rsidR="0036652F" w:rsidRPr="00E15C25">
        <w:rPr>
          <w:rFonts w:ascii="標楷體" w:eastAsia="標楷體" w:hAnsi="標楷體" w:cs="Calibri" w:hint="eastAsia"/>
          <w:kern w:val="0"/>
          <w:sz w:val="32"/>
          <w:szCs w:val="32"/>
        </w:rPr>
        <w:t>推薦單位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於受理截止日前，完成</w:t>
      </w:r>
      <w:r w:rsidR="00EB7EA9" w:rsidRPr="00E15C25">
        <w:rPr>
          <w:rFonts w:ascii="標楷體" w:eastAsia="標楷體" w:hAnsi="標楷體" w:cs="Calibri" w:hint="eastAsia"/>
          <w:bCs/>
          <w:kern w:val="0"/>
          <w:sz w:val="32"/>
          <w:szCs w:val="32"/>
          <w:u w:val="single"/>
        </w:rPr>
        <w:t>書面推薦表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，併同繳交相關證明資料與文件</w:t>
      </w:r>
      <w:r w:rsidR="00B9751A" w:rsidRPr="00E15C25">
        <w:rPr>
          <w:rFonts w:ascii="標楷體" w:eastAsia="標楷體" w:hAnsi="標楷體" w:cs="Calibri" w:hint="eastAsia"/>
          <w:kern w:val="0"/>
          <w:sz w:val="32"/>
          <w:szCs w:val="32"/>
        </w:rPr>
        <w:t>(培英國小畢(結)業證書、相關優異事蹟證明</w:t>
      </w:r>
      <w:r w:rsidR="00B9751A" w:rsidRPr="00E15C25">
        <w:rPr>
          <w:rFonts w:ascii="標楷體" w:eastAsia="標楷體" w:hAnsi="標楷體" w:cs="Calibri"/>
          <w:kern w:val="0"/>
          <w:sz w:val="32"/>
          <w:szCs w:val="32"/>
        </w:rPr>
        <w:t>……</w:t>
      </w:r>
      <w:r w:rsidR="00B9751A" w:rsidRPr="00E15C25">
        <w:rPr>
          <w:rFonts w:ascii="標楷體" w:eastAsia="標楷體" w:hAnsi="標楷體" w:cs="Calibri" w:hint="eastAsia"/>
          <w:kern w:val="0"/>
          <w:sz w:val="32"/>
          <w:szCs w:val="32"/>
        </w:rPr>
        <w:t>)</w:t>
      </w:r>
      <w:r w:rsidR="00EB7EA9" w:rsidRPr="00E15C25">
        <w:rPr>
          <w:rFonts w:ascii="標楷體" w:eastAsia="標楷體" w:hAnsi="標楷體" w:cs="Calibri" w:hint="eastAsia"/>
          <w:kern w:val="0"/>
          <w:sz w:val="32"/>
          <w:szCs w:val="32"/>
        </w:rPr>
        <w:t>，親送培英國小輔導室或以郵寄方式</w:t>
      </w:r>
      <w:r w:rsidR="00ED59EE" w:rsidRPr="00E15C25">
        <w:rPr>
          <w:rFonts w:ascii="標楷體" w:eastAsia="標楷體" w:hAnsi="標楷體" w:cs="Calibri" w:hint="eastAsia"/>
          <w:kern w:val="0"/>
          <w:sz w:val="32"/>
          <w:szCs w:val="32"/>
        </w:rPr>
        <w:t>寄達</w:t>
      </w:r>
      <w:r w:rsidR="00EB7EA9" w:rsidRPr="00E15C25">
        <w:rPr>
          <w:rFonts w:ascii="標楷體" w:eastAsia="標楷體" w:hAnsi="標楷體" w:cs="Calibri" w:hint="eastAsia"/>
          <w:kern w:val="0"/>
          <w:sz w:val="32"/>
          <w:szCs w:val="32"/>
        </w:rPr>
        <w:t>(地址：508003彰化縣和美鎮彰新路5段310號，電話04-7552430*105)；信封封面請註明「</w:t>
      </w:r>
      <w:r w:rsidR="00EB7EA9" w:rsidRPr="00E15C2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培英國小慶祝建校100週年</w:t>
      </w:r>
      <w:r w:rsidR="00EB7EA9" w:rsidRPr="00E15C25">
        <w:rPr>
          <w:rFonts w:ascii="標楷體" w:eastAsia="標楷體" w:hAnsi="標楷體" w:cs="新細明體"/>
          <w:bCs/>
          <w:kern w:val="0"/>
          <w:sz w:val="32"/>
          <w:szCs w:val="32"/>
        </w:rPr>
        <w:t>傑出校友選拔</w:t>
      </w:r>
      <w:r w:rsidR="00EB7EA9" w:rsidRPr="00E15C25">
        <w:rPr>
          <w:rFonts w:ascii="標楷體" w:eastAsia="標楷體" w:hAnsi="標楷體" w:cs="Calibri" w:hint="eastAsia"/>
          <w:kern w:val="0"/>
          <w:sz w:val="32"/>
          <w:szCs w:val="32"/>
        </w:rPr>
        <w:t>」。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640" w:hangingChars="200" w:hanging="640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七、</w:t>
      </w:r>
      <w:r w:rsidRPr="00E15C25">
        <w:rPr>
          <w:rFonts w:ascii="標楷體" w:eastAsia="標楷體" w:hAnsi="標楷體" w:cs="Calibri" w:hint="eastAsia"/>
          <w:b/>
          <w:bCs/>
          <w:kern w:val="0"/>
          <w:sz w:val="32"/>
          <w:szCs w:val="32"/>
        </w:rPr>
        <w:t>選拔程序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：由</w:t>
      </w:r>
      <w:r w:rsidR="00554008" w:rsidRPr="00E15C25">
        <w:rPr>
          <w:rFonts w:ascii="標楷體" w:eastAsia="標楷體" w:hAnsi="標楷體" w:cs="Calibri" w:hint="eastAsia"/>
          <w:kern w:val="0"/>
          <w:sz w:val="32"/>
          <w:szCs w:val="32"/>
        </w:rPr>
        <w:t>培英百年校慶籌備會成員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組成「傑出校友選拔委員會」，</w:t>
      </w:r>
      <w:r w:rsidRPr="00E15C25">
        <w:rPr>
          <w:rFonts w:ascii="標楷體" w:eastAsia="標楷體" w:hAnsi="標楷體" w:cs="Calibri" w:hint="eastAsia"/>
          <w:color w:val="FF0000"/>
          <w:kern w:val="0"/>
          <w:sz w:val="32"/>
          <w:szCs w:val="32"/>
        </w:rPr>
        <w:t>並由</w:t>
      </w:r>
      <w:r w:rsidR="008252B2" w:rsidRPr="00E15C25">
        <w:rPr>
          <w:rFonts w:ascii="標楷體" w:eastAsia="標楷體" w:hAnsi="標楷體" w:cs="Calibri" w:hint="eastAsia"/>
          <w:color w:val="FF0000"/>
          <w:kern w:val="0"/>
          <w:sz w:val="32"/>
          <w:szCs w:val="32"/>
        </w:rPr>
        <w:t>籌備會遴選小組擔任審查</w:t>
      </w:r>
      <w:r w:rsidR="00141F9B" w:rsidRPr="00E15C25">
        <w:rPr>
          <w:rFonts w:ascii="標楷體" w:eastAsia="標楷體" w:hAnsi="標楷體" w:cs="Calibri" w:hint="eastAsia"/>
          <w:color w:val="FF0000"/>
          <w:kern w:val="0"/>
          <w:sz w:val="32"/>
          <w:szCs w:val="32"/>
        </w:rPr>
        <w:t>。</w:t>
      </w:r>
      <w:r w:rsidR="00592628" w:rsidRPr="00E15C25">
        <w:rPr>
          <w:rFonts w:ascii="標楷體" w:eastAsia="標楷體" w:hAnsi="標楷體" w:cs="Calibri" w:hint="eastAsia"/>
          <w:kern w:val="0"/>
          <w:sz w:val="32"/>
          <w:szCs w:val="32"/>
        </w:rPr>
        <w:t>訂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於11</w:t>
      </w:r>
      <w:r w:rsidR="00141F9B" w:rsidRPr="00E15C25">
        <w:rPr>
          <w:rFonts w:ascii="標楷體" w:eastAsia="標楷體" w:hAnsi="標楷體" w:cs="Calibri" w:hint="eastAsia"/>
          <w:kern w:val="0"/>
          <w:sz w:val="32"/>
          <w:szCs w:val="32"/>
        </w:rPr>
        <w:t>3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年</w:t>
      </w:r>
      <w:r w:rsidR="00141F9B" w:rsidRPr="00E15C25">
        <w:rPr>
          <w:rFonts w:ascii="標楷體" w:eastAsia="標楷體" w:hAnsi="標楷體" w:cs="Calibri" w:hint="eastAsia"/>
          <w:kern w:val="0"/>
          <w:sz w:val="32"/>
          <w:szCs w:val="32"/>
        </w:rPr>
        <w:t>1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月底前完成評選，另在本校校慶活動當日</w:t>
      </w:r>
      <w:r w:rsidR="00141F9B" w:rsidRPr="00E15C25">
        <w:rPr>
          <w:rFonts w:ascii="標楷體" w:eastAsia="標楷體" w:hAnsi="標楷體" w:cs="Calibri" w:hint="eastAsia"/>
          <w:kern w:val="0"/>
          <w:sz w:val="32"/>
          <w:szCs w:val="32"/>
        </w:rPr>
        <w:t>(113年4月20日)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公開表揚。</w:t>
      </w:r>
    </w:p>
    <w:p w:rsidR="0091464C" w:rsidRPr="00E15C25" w:rsidRDefault="0091464C" w:rsidP="00E15C25">
      <w:pPr>
        <w:widowControl/>
        <w:shd w:val="clear" w:color="auto" w:fill="FFFFFF"/>
        <w:adjustRightInd w:val="0"/>
        <w:snapToGrid w:val="0"/>
        <w:spacing w:after="150"/>
        <w:ind w:left="480" w:hanging="480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八、本次</w:t>
      </w:r>
      <w:r w:rsidRPr="00E15C25">
        <w:rPr>
          <w:rFonts w:ascii="標楷體" w:eastAsia="標楷體" w:hAnsi="標楷體" w:cs="Calibri" w:hint="eastAsia"/>
          <w:b/>
          <w:bCs/>
          <w:kern w:val="0"/>
          <w:sz w:val="32"/>
          <w:szCs w:val="32"/>
          <w:u w:val="single"/>
        </w:rPr>
        <w:t>選拔實施要點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及</w:t>
      </w:r>
      <w:r w:rsidRPr="00E15C25">
        <w:rPr>
          <w:rFonts w:ascii="標楷體" w:eastAsia="標楷體" w:hAnsi="標楷體" w:cs="Calibri" w:hint="eastAsia"/>
          <w:b/>
          <w:bCs/>
          <w:kern w:val="0"/>
          <w:sz w:val="32"/>
          <w:szCs w:val="32"/>
          <w:u w:val="single"/>
        </w:rPr>
        <w:t>推薦表</w:t>
      </w:r>
      <w:r w:rsidRPr="00E15C25">
        <w:rPr>
          <w:rFonts w:ascii="標楷體" w:eastAsia="標楷體" w:hAnsi="標楷體" w:cs="Calibri" w:hint="eastAsia"/>
          <w:kern w:val="0"/>
          <w:sz w:val="32"/>
          <w:szCs w:val="32"/>
        </w:rPr>
        <w:t>如附件；相關公告事宜，請至本校官網首頁查閱。</w:t>
      </w:r>
    </w:p>
    <w:p w:rsidR="00871493" w:rsidRPr="0091464C" w:rsidRDefault="00871493"/>
    <w:sectPr w:rsidR="00871493" w:rsidRPr="0091464C" w:rsidSect="009146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7" w:rsidRDefault="00906637" w:rsidP="00EB7EA9">
      <w:r>
        <w:separator/>
      </w:r>
    </w:p>
  </w:endnote>
  <w:endnote w:type="continuationSeparator" w:id="0">
    <w:p w:rsidR="00906637" w:rsidRDefault="00906637" w:rsidP="00E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7" w:rsidRDefault="00906637" w:rsidP="00EB7EA9">
      <w:r>
        <w:separator/>
      </w:r>
    </w:p>
  </w:footnote>
  <w:footnote w:type="continuationSeparator" w:id="0">
    <w:p w:rsidR="00906637" w:rsidRDefault="00906637" w:rsidP="00EB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C"/>
    <w:rsid w:val="000D727F"/>
    <w:rsid w:val="00141F9B"/>
    <w:rsid w:val="002775D4"/>
    <w:rsid w:val="00287C48"/>
    <w:rsid w:val="00324C11"/>
    <w:rsid w:val="0036652F"/>
    <w:rsid w:val="004055AA"/>
    <w:rsid w:val="00554008"/>
    <w:rsid w:val="00592628"/>
    <w:rsid w:val="008252B2"/>
    <w:rsid w:val="00862CF5"/>
    <w:rsid w:val="00871493"/>
    <w:rsid w:val="008861AC"/>
    <w:rsid w:val="008A1AFB"/>
    <w:rsid w:val="00906637"/>
    <w:rsid w:val="0091464C"/>
    <w:rsid w:val="00B9751A"/>
    <w:rsid w:val="00D71EF8"/>
    <w:rsid w:val="00D92F83"/>
    <w:rsid w:val="00E15C25"/>
    <w:rsid w:val="00EB7EA9"/>
    <w:rsid w:val="00ED59EE"/>
    <w:rsid w:val="00F10E0C"/>
    <w:rsid w:val="00F94896"/>
    <w:rsid w:val="00FB4A06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4DDFB-E9AB-4A3E-8329-0A86E33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2023-07-03T03:02:00Z</dcterms:created>
  <dcterms:modified xsi:type="dcterms:W3CDTF">2023-09-19T06:42:00Z</dcterms:modified>
</cp:coreProperties>
</file>